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7F30B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1D3B9B75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574C552C">
      <w:pPr>
        <w:jc w:val="center"/>
        <w:rPr>
          <w:rFonts w:hint="eastAsia" w:ascii="方正小标宋_GBK" w:eastAsia="方正小标宋_GBK"/>
          <w:sz w:val="72"/>
        </w:rPr>
      </w:pPr>
      <w:r>
        <w:rPr>
          <w:rFonts w:hint="eastAsia" w:ascii="方正小标宋_GBK" w:eastAsia="方正小标宋_GBK"/>
          <w:sz w:val="72"/>
        </w:rPr>
        <w:t>2016年县级部门预算</w:t>
      </w:r>
    </w:p>
    <w:p w14:paraId="152B80F7">
      <w:pPr>
        <w:jc w:val="center"/>
        <w:rPr>
          <w:rFonts w:ascii="方正小标宋_GBK" w:eastAsia="方正小标宋_GBK"/>
          <w:sz w:val="72"/>
        </w:rPr>
      </w:pPr>
      <w:r>
        <w:rPr>
          <w:rFonts w:hint="eastAsia" w:ascii="方正小标宋_GBK" w:eastAsia="方正小标宋_GBK"/>
          <w:sz w:val="72"/>
          <w:lang w:eastAsia="zh-CN"/>
        </w:rPr>
        <w:t>公</w:t>
      </w:r>
      <w:r>
        <w:rPr>
          <w:rFonts w:hint="eastAsia" w:ascii="方正小标宋_GBK" w:eastAsia="方正小标宋_GBK"/>
          <w:sz w:val="72"/>
          <w:lang w:val="en-US" w:eastAsia="zh-CN"/>
        </w:rPr>
        <w:t xml:space="preserve">  </w:t>
      </w:r>
      <w:r>
        <w:rPr>
          <w:rFonts w:hint="eastAsia" w:ascii="方正小标宋_GBK" w:eastAsia="方正小标宋_GBK"/>
          <w:sz w:val="72"/>
          <w:lang w:eastAsia="zh-CN"/>
        </w:rPr>
        <w:t>开</w:t>
      </w:r>
    </w:p>
    <w:p w14:paraId="303973AC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 w14:paraId="4DA189B4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 xml:space="preserve"> </w:t>
      </w:r>
    </w:p>
    <w:p w14:paraId="6120B477">
      <w:pPr>
        <w:jc w:val="center"/>
        <w:rPr>
          <w:rFonts w:ascii="方正楷体_GBK" w:eastAsia="方正楷体_GBK"/>
          <w:b/>
          <w:sz w:val="52"/>
        </w:rPr>
      </w:pPr>
      <w:r>
        <w:rPr>
          <w:rFonts w:hint="eastAsia" w:ascii="方正楷体_GBK" w:eastAsia="方正楷体_GBK"/>
          <w:b/>
          <w:sz w:val="52"/>
        </w:rPr>
        <w:t>成安县</w:t>
      </w:r>
      <w:r>
        <w:rPr>
          <w:rFonts w:hint="eastAsia" w:ascii="方正楷体_GBK" w:eastAsia="方正楷体_GBK"/>
          <w:b/>
          <w:sz w:val="52"/>
          <w:lang w:eastAsia="zh-CN"/>
        </w:rPr>
        <w:t>文学艺术界联合会</w:t>
      </w:r>
    </w:p>
    <w:p w14:paraId="1E3B2571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6C65E507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48FCFC1A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359B9BD1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37490024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7575DF7A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3C79E3A0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01581214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2016年2月</w:t>
      </w:r>
    </w:p>
    <w:p w14:paraId="2F43AF07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706389D9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 w14:paraId="3C3293F1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E0BB903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7D4E80CE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4D523F3B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2C0F4C5F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1B65C141">
      <w:pPr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4C368F4A"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成安县财政局编制</w:t>
      </w:r>
    </w:p>
    <w:p w14:paraId="654AFAC7">
      <w:pPr>
        <w:jc w:val="center"/>
        <w:rPr>
          <w:rFonts w:ascii="方正楷体_GBK" w:eastAsia="方正楷体_GBK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成安县财政局审核</w:t>
      </w:r>
    </w:p>
    <w:p w14:paraId="116895FF">
      <w:pPr>
        <w:widowControl/>
        <w:jc w:val="left"/>
      </w:pPr>
      <w:r>
        <w:br w:type="page"/>
      </w:r>
    </w:p>
    <w:p w14:paraId="20350A1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640" w:leftChars="0" w:right="0" w:rightChars="0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Calibri" w:eastAsia="仿宋_GB2312" w:cs="仿宋_GB2312"/>
          <w:sz w:val="32"/>
          <w:szCs w:val="32"/>
        </w:rPr>
        <w:t>按照《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中华人民共和国</w:t>
      </w:r>
      <w:r>
        <w:rPr>
          <w:rFonts w:ascii="仿宋_GB2312" w:hAnsi="Calibri" w:eastAsia="仿宋_GB2312" w:cs="仿宋_GB2312"/>
          <w:sz w:val="32"/>
          <w:szCs w:val="32"/>
        </w:rPr>
        <w:t>预算法》有关规定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  <w:b w:val="0"/>
          <w:sz w:val="32"/>
          <w:szCs w:val="32"/>
        </w:rPr>
        <w:t>财政部关于印发《地方预决算公开操作规程》的通知，</w:t>
      </w:r>
      <w:r>
        <w:rPr>
          <w:rFonts w:ascii="仿宋_GB2312" w:hAnsi="Calibri" w:eastAsia="仿宋_GB2312" w:cs="仿宋_GB2312"/>
          <w:kern w:val="0"/>
          <w:sz w:val="32"/>
          <w:szCs w:val="32"/>
          <w:lang w:val="en-US" w:eastAsia="zh-CN" w:bidi="ar"/>
        </w:rPr>
        <w:t>现将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成安县文学艺术界联合会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2016年部门预算公开如下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：</w:t>
      </w:r>
    </w:p>
    <w:p w14:paraId="14A33BB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right="0" w:firstLine="640"/>
        <w:jc w:val="left"/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部门职责</w:t>
      </w:r>
    </w:p>
    <w:p w14:paraId="31F1F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630" w:leftChars="300" w:right="0" w:rightChars="0" w:firstLine="0" w:firstLineChars="0"/>
        <w:jc w:val="both"/>
        <w:textAlignment w:val="auto"/>
        <w:outlineLvl w:val="9"/>
        <w:rPr>
          <w:rFonts w:hint="eastAsia" w:ascii="仿宋_GB2312" w:hAnsi="Calibri" w:eastAsia="仿宋_GB2312" w:cs="仿宋_GB2312"/>
          <w:kern w:val="0"/>
          <w:sz w:val="32"/>
          <w:szCs w:val="32"/>
          <w:shd w:val="clear" w:color="FFFFFF" w:fill="D9D9D9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</w:rPr>
        <w:t>成安县文学艺术界联合会职责：围绕县中心工作服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</w:rPr>
        <w:t>务大局，团结广大文艺工作者，促进和巩固文艺界的团结，争取社会各界对文联的支持，加强对各文艺团体进行联络、组织、服务、指导、协调，组织文艺工作者学习政治理论，开展文艺创作和理论研究活动，组织有一定影响的文艺活动，繁荣和发展我县的文艺事业。</w:t>
      </w:r>
    </w:p>
    <w:p w14:paraId="5456ED4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0" w:firstLineChars="196"/>
        <w:jc w:val="left"/>
      </w:pPr>
      <w:r>
        <w:rPr>
          <w:rFonts w:ascii="Calibri" w:hAnsi="Calibri" w:eastAsia="仿宋_GB2312" w:cs="Calibri"/>
          <w:b/>
          <w:bCs w:val="0"/>
          <w:kern w:val="0"/>
          <w:sz w:val="32"/>
          <w:szCs w:val="32"/>
          <w:lang w:val="en-US" w:eastAsia="zh-CN" w:bidi="ar"/>
        </w:rPr>
        <w:t>二、部门预算机构设置</w:t>
      </w:r>
    </w:p>
    <w:p w14:paraId="786317A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630" w:leftChars="300" w:right="0" w:rightChars="0" w:firstLine="627" w:firstLineChars="196"/>
        <w:jc w:val="left"/>
        <w:textAlignment w:val="auto"/>
        <w:outlineLvl w:val="9"/>
      </w:pP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成安县文联，部门预算编码721，成安县文联机关编码721002。</w:t>
      </w:r>
    </w:p>
    <w:p w14:paraId="0B60869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196" w:right="0" w:rightChars="0"/>
        <w:jc w:val="left"/>
        <w:rPr>
          <w:rFonts w:hint="default" w:ascii="仿宋_GB2312" w:hAnsi="宋体" w:eastAsia="仿宋_GB2312" w:cs="宋体"/>
          <w:b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 w:val="0"/>
          <w:color w:val="333333"/>
          <w:kern w:val="0"/>
          <w:sz w:val="32"/>
          <w:szCs w:val="32"/>
          <w:lang w:val="en-US" w:eastAsia="zh-CN" w:bidi="ar"/>
        </w:rPr>
        <w:t xml:space="preserve"> 三、</w:t>
      </w:r>
      <w:r>
        <w:rPr>
          <w:rFonts w:hint="default" w:ascii="仿宋_GB2312" w:hAnsi="宋体" w:eastAsia="仿宋_GB2312" w:cs="宋体"/>
          <w:b/>
          <w:bCs w:val="0"/>
          <w:color w:val="333333"/>
          <w:kern w:val="0"/>
          <w:sz w:val="32"/>
          <w:szCs w:val="32"/>
          <w:lang w:val="en-US" w:eastAsia="zh-CN" w:bidi="ar"/>
        </w:rPr>
        <w:t>国有资产占有情况及政府采购预算情况</w:t>
      </w:r>
    </w:p>
    <w:p w14:paraId="33BC55F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196" w:right="0" w:rightChars="0"/>
        <w:jc w:val="left"/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宋体"/>
          <w:color w:val="333333"/>
          <w:kern w:val="0"/>
          <w:sz w:val="32"/>
          <w:szCs w:val="32"/>
          <w:lang w:val="en-US" w:eastAsia="zh-CN" w:bidi="ar"/>
        </w:rPr>
        <w:t>截止上年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末固定资产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账面</w:t>
      </w:r>
      <w:bookmarkStart w:id="6" w:name="_GoBack"/>
      <w:bookmarkEnd w:id="6"/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结余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政府采购指国家机关、事业单位和社会团体组织，使用财政性资金，购买集中采购目录以内的或者采购限额标准以上的货物、工程或服务的行为。政府采购应遵循公开透明、公平竞争、公正和诚实信用的原则。凡使用纳入预算管理的资金采购符合《河北省政府采购集中采购目录和限额标准》（冀财采[2015]11号）要求的货物、工程或服务的项目，采购人均应编入政府采购预算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按照政府采购相关法律法规要求，结合我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单位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实际，2016年我局政府采购事项为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 w:bidi="ar"/>
        </w:rPr>
        <w:t>0.9万元，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本年拟用于政府采购微机等办公设备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0.9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</w:t>
      </w:r>
    </w:p>
    <w:p w14:paraId="5E4CA10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30" w:firstLineChars="196"/>
        <w:jc w:val="left"/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四、</w:t>
      </w:r>
      <w:r>
        <w:rPr>
          <w:rFonts w:hint="default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收支总体情况</w:t>
      </w:r>
    </w:p>
    <w:p w14:paraId="2F1D4806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27" w:firstLineChars="196"/>
        <w:jc w:val="left"/>
      </w:pP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2016年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成安县文联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财政拨款收入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27.72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万元，总支出</w:t>
      </w:r>
      <w:r>
        <w:rPr>
          <w:rFonts w:hint="eastAsia" w:ascii="仿宋_GB2312" w:hAnsi="Calibri" w:eastAsia="仿宋_GB2312" w:cs="仿宋_GB2312"/>
          <w:kern w:val="0"/>
          <w:sz w:val="32"/>
          <w:szCs w:val="32"/>
          <w:lang w:val="en-US" w:eastAsia="zh-CN" w:bidi="ar"/>
        </w:rPr>
        <w:t>27.72</w:t>
      </w:r>
      <w:r>
        <w:rPr>
          <w:rFonts w:hint="default" w:ascii="仿宋_GB2312" w:hAnsi="Calibri" w:eastAsia="仿宋_GB2312" w:cs="仿宋_GB2312"/>
          <w:kern w:val="0"/>
          <w:sz w:val="32"/>
          <w:szCs w:val="32"/>
          <w:lang w:val="en-US" w:eastAsia="zh-CN" w:bidi="ar"/>
        </w:rPr>
        <w:t>万元。</w:t>
      </w:r>
    </w:p>
    <w:p w14:paraId="6E283778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3" w:firstLineChars="200"/>
        <w:jc w:val="left"/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五、</w:t>
      </w:r>
      <w:r>
        <w:rPr>
          <w:rFonts w:hint="default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机关运行经费安排情况</w:t>
      </w:r>
    </w:p>
    <w:p w14:paraId="56D98ECD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</w:pP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人员经费支出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25.72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万元，同比去年增长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30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%。增长原因是2015年机关事业单位统一调高了工资标准。其中，工资福利支出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25.72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万元，对个人和家庭的补助支出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万元。日常公用经费支出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万元，我局日常公用经费预算数与去年基本持平。部门项目支出预算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0</w:t>
      </w:r>
      <w:r>
        <w:rPr>
          <w:rFonts w:hint="default" w:ascii="Calibri" w:hAnsi="Calibri" w:eastAsia="仿宋_GB2312" w:cs="Calibri"/>
          <w:kern w:val="0"/>
          <w:sz w:val="32"/>
          <w:szCs w:val="32"/>
          <w:lang w:val="en-US" w:eastAsia="zh-CN" w:bidi="ar"/>
        </w:rPr>
        <w:t>万元</w:t>
      </w:r>
      <w:r>
        <w:rPr>
          <w:rFonts w:hint="eastAsia" w:ascii="Calibri" w:hAnsi="Calibri" w:eastAsia="仿宋_GB2312" w:cs="Calibri"/>
          <w:kern w:val="0"/>
          <w:sz w:val="32"/>
          <w:szCs w:val="32"/>
          <w:lang w:val="en-US" w:eastAsia="zh-CN" w:bidi="ar"/>
        </w:rPr>
        <w:t>。</w:t>
      </w:r>
    </w:p>
    <w:p w14:paraId="5BBF2AEE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3" w:firstLineChars="200"/>
        <w:jc w:val="left"/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六、</w:t>
      </w:r>
      <w:r>
        <w:rPr>
          <w:rFonts w:hint="default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财政拨款“三公”经费预算情况</w:t>
      </w:r>
    </w:p>
    <w:p w14:paraId="67C5B27F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0" w:firstLineChars="200"/>
        <w:jc w:val="left"/>
        <w:rPr>
          <w:rFonts w:hint="eastAsia" w:ascii="仿宋_GB2312" w:hAnsi="Calibri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Calibri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2016年严格按政策编制“三公”经费预算，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无车辆购置费和出国费预算，2016年“三公经费”预算0万元，其中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一、因公出国（境）费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0万元；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公务用车运行费0万元：其中公务用车购置费0万元，公务用车运行费0万元；公务接待费0万元。我局“三公”经费预算数与去</w:t>
      </w:r>
      <w:r>
        <w:rPr>
          <w:rFonts w:hint="default" w:ascii="仿宋_GB2312" w:hAnsi="Calibri" w:eastAsia="仿宋_GB2312" w:cs="仿宋_GB2312"/>
          <w:b w:val="0"/>
          <w:bCs w:val="0"/>
          <w:kern w:val="0"/>
          <w:sz w:val="32"/>
          <w:szCs w:val="32"/>
          <w:lang w:val="en-US" w:eastAsia="zh-CN" w:bidi="ar"/>
        </w:rPr>
        <w:t>年基本持平。</w:t>
      </w:r>
    </w:p>
    <w:p w14:paraId="606999A9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43" w:firstLineChars="200"/>
        <w:jc w:val="left"/>
        <w:rPr>
          <w:b w:val="0"/>
          <w:bCs w:val="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b/>
          <w:bCs w:val="0"/>
          <w:kern w:val="0"/>
          <w:sz w:val="32"/>
          <w:szCs w:val="32"/>
          <w:lang w:val="en-US" w:eastAsia="zh-CN" w:bidi="ar"/>
        </w:rPr>
        <w:t>七、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名词解释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 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1、财政拨款收入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：指财政当年拨付的资金。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2、年初结转和结余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：指以前年度尚未完成，结转到本年仍按照原规定用途继续使用的资金，或项目已完成等产生的结余资金。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 3、基本支出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：指单位为了保障其正常运转、完成日常工作任务而发生的人员支出和公用支出。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 4、项目支出：</w:t>
      </w:r>
      <w:r>
        <w:rPr>
          <w:rFonts w:hint="eastAsia" w:ascii="仿宋" w:hAnsi="仿宋" w:eastAsia="仿宋" w:cs="仿宋"/>
          <w:b w:val="0"/>
          <w:kern w:val="0"/>
          <w:sz w:val="32"/>
          <w:szCs w:val="32"/>
          <w:lang w:val="en-US" w:eastAsia="zh-CN" w:bidi="ar"/>
        </w:rPr>
        <w:t>指单位为了特定的工作任务和事业发展目标，在基本支出之外所发生的支出。</w:t>
      </w:r>
    </w:p>
    <w:p w14:paraId="590536B5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36"/>
        </w:rPr>
        <w:t xml:space="preserve"> </w:t>
      </w:r>
      <w:r>
        <w:rPr>
          <w:rFonts w:hint="eastAsia" w:ascii="方正小标宋_GBK" w:eastAsia="方正小标宋_GBK"/>
          <w:sz w:val="44"/>
        </w:rPr>
        <w:t>第一部分 部门预算情况</w:t>
      </w:r>
    </w:p>
    <w:p w14:paraId="77BA5900">
      <w:pPr>
        <w:jc w:val="center"/>
        <w:rPr>
          <w:rFonts w:ascii="方正小标宋_GBK" w:eastAsia="方正小标宋_GBK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 w14:paraId="763CB006">
      <w:pPr>
        <w:jc w:val="center"/>
        <w:outlineLvl w:val="0"/>
        <w:rPr>
          <w:rFonts w:ascii="方正小标宋_GBK" w:eastAsia="方正小标宋_GBK"/>
          <w:sz w:val="36"/>
        </w:rPr>
      </w:pPr>
      <w:bookmarkStart w:id="0" w:name="_Toc447269085"/>
      <w:r>
        <w:rPr>
          <w:rFonts w:hint="eastAsia" w:ascii="方正小标宋_GBK" w:eastAsia="方正小标宋_GBK"/>
          <w:sz w:val="36"/>
        </w:rPr>
        <w:t>年度目标及保障措施</w:t>
      </w:r>
      <w:bookmarkEnd w:id="0"/>
    </w:p>
    <w:p w14:paraId="44691A9B">
      <w:pPr>
        <w:jc w:val="center"/>
        <w:outlineLvl w:val="0"/>
        <w:rPr>
          <w:rFonts w:ascii="宋体" w:hAnsi="宋体" w:eastAsia="宋体"/>
        </w:rPr>
      </w:pPr>
      <w:r>
        <w:rPr>
          <w:rFonts w:ascii="宋体" w:hAnsi="宋体" w:eastAsia="宋体"/>
        </w:rPr>
        <w:t xml:space="preserve"> </w:t>
      </w:r>
    </w:p>
    <w:p w14:paraId="28F8EAFF"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一、年度发展规划目标</w:t>
      </w:r>
    </w:p>
    <w:p w14:paraId="18C010E4"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总体目标：</w:t>
      </w:r>
    </w:p>
    <w:p w14:paraId="63196DF7">
      <w:pPr>
        <w:ind w:firstLine="560"/>
        <w:rPr>
          <w:rFonts w:ascii="方正仿宋_GBK" w:eastAsia="方正仿宋_GBK"/>
          <w:sz w:val="28"/>
        </w:rPr>
      </w:pPr>
    </w:p>
    <w:p w14:paraId="1FDFCE41">
      <w:pPr>
        <w:jc w:val="left"/>
        <w:rPr>
          <w:rFonts w:ascii="方正楷体_GBK" w:eastAsia="方正楷体_GBK"/>
          <w:b/>
          <w:sz w:val="28"/>
        </w:rPr>
      </w:pPr>
      <w:r>
        <w:rPr>
          <w:rFonts w:hint="eastAsia" w:ascii="方正楷体_GBK" w:eastAsia="方正楷体_GBK"/>
          <w:b/>
          <w:sz w:val="28"/>
        </w:rPr>
        <w:t xml:space="preserve">    职责分类绩效目标：</w:t>
      </w:r>
    </w:p>
    <w:p w14:paraId="4C737125">
      <w:pPr>
        <w:ind w:firstLine="560"/>
        <w:rPr>
          <w:rFonts w:ascii="方正仿宋_GBK" w:eastAsia="方正仿宋_GBK"/>
          <w:sz w:val="28"/>
        </w:rPr>
      </w:pPr>
    </w:p>
    <w:p w14:paraId="5B89B05C">
      <w:pPr>
        <w:jc w:val="left"/>
        <w:rPr>
          <w:rFonts w:ascii="方正黑体_GBK" w:eastAsia="方正黑体_GBK"/>
          <w:sz w:val="28"/>
        </w:rPr>
      </w:pPr>
      <w:r>
        <w:rPr>
          <w:rFonts w:hint="eastAsia" w:ascii="方正黑体_GBK" w:eastAsia="方正黑体_GBK"/>
          <w:sz w:val="28"/>
        </w:rPr>
        <w:t xml:space="preserve">    二、实现年度发展规划目标的保障措施</w:t>
      </w:r>
    </w:p>
    <w:p w14:paraId="71C665D3">
      <w:pPr>
        <w:ind w:firstLine="560"/>
        <w:rPr>
          <w:rFonts w:ascii="方正仿宋_GBK" w:eastAsia="方正仿宋_GBK"/>
          <w:sz w:val="28"/>
        </w:rPr>
      </w:pPr>
    </w:p>
    <w:p w14:paraId="65418C9F">
      <w:pPr>
        <w:jc w:val="left"/>
        <w:sectPr>
          <w:pgSz w:w="11907" w:h="16839"/>
          <w:pgMar w:top="1531" w:right="1134" w:bottom="1474" w:left="1134" w:header="851" w:footer="992" w:gutter="0"/>
          <w:cols w:space="425" w:num="1"/>
          <w:docGrid w:type="lines" w:linePitch="312" w:charSpace="0"/>
        </w:sectPr>
      </w:pPr>
    </w:p>
    <w:p w14:paraId="5E320CAF">
      <w:pPr>
        <w:jc w:val="center"/>
        <w:outlineLvl w:val="0"/>
        <w:rPr>
          <w:rFonts w:ascii="方正小标宋_GBK" w:eastAsia="方正小标宋_GBK"/>
          <w:sz w:val="32"/>
        </w:rPr>
      </w:pPr>
      <w:bookmarkStart w:id="1" w:name="_Toc447269086"/>
      <w:r>
        <w:rPr>
          <w:rFonts w:hint="eastAsia" w:ascii="方正小标宋_GBK" w:eastAsia="方正小标宋_GBK"/>
          <w:sz w:val="32"/>
        </w:rPr>
        <w:t>部门职责-工作活动绩效目标</w:t>
      </w:r>
      <w:bookmarkEnd w:id="1"/>
    </w:p>
    <w:tbl>
      <w:tblPr>
        <w:tblStyle w:val="6"/>
        <w:tblW w:w="1393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1431"/>
        <w:gridCol w:w="2334"/>
        <w:gridCol w:w="2976"/>
        <w:gridCol w:w="1417"/>
        <w:gridCol w:w="737"/>
        <w:gridCol w:w="737"/>
        <w:gridCol w:w="737"/>
        <w:gridCol w:w="737"/>
      </w:tblGrid>
      <w:tr w14:paraId="4CB6BB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393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FA538F1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  <w:lang w:val="en-US" w:eastAsia="zh-CN"/>
              </w:rPr>
              <w:t>721</w:t>
            </w:r>
            <w:r>
              <w:rPr>
                <w:rFonts w:hint="eastAsia" w:ascii="方正小标宋_GBK" w:eastAsia="方正小标宋_GBK"/>
                <w:sz w:val="24"/>
              </w:rPr>
              <w:t>成安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县文学艺术界联合会</w:t>
            </w:r>
          </w:p>
        </w:tc>
      </w:tr>
      <w:tr w14:paraId="261FF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828" w:type="dxa"/>
            <w:vMerge w:val="restart"/>
            <w:shd w:val="clear" w:color="auto" w:fill="auto"/>
            <w:vAlign w:val="center"/>
          </w:tcPr>
          <w:p w14:paraId="52D0F8C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职责活动</w:t>
            </w:r>
          </w:p>
        </w:tc>
        <w:tc>
          <w:tcPr>
            <w:tcW w:w="1431" w:type="dxa"/>
            <w:vMerge w:val="restart"/>
            <w:shd w:val="clear" w:color="auto" w:fill="auto"/>
            <w:vAlign w:val="center"/>
          </w:tcPr>
          <w:p w14:paraId="09C5F53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年度预算数</w:t>
            </w:r>
          </w:p>
        </w:tc>
        <w:tc>
          <w:tcPr>
            <w:tcW w:w="2334" w:type="dxa"/>
            <w:vMerge w:val="restart"/>
            <w:shd w:val="clear" w:color="auto" w:fill="auto"/>
            <w:vAlign w:val="center"/>
          </w:tcPr>
          <w:p w14:paraId="4C1AFF0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内容描述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14:paraId="39A9A43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绩效目标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599D94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绩效指标</w:t>
            </w:r>
          </w:p>
        </w:tc>
        <w:tc>
          <w:tcPr>
            <w:tcW w:w="2948" w:type="dxa"/>
            <w:gridSpan w:val="4"/>
            <w:shd w:val="clear" w:color="auto" w:fill="auto"/>
            <w:vAlign w:val="center"/>
          </w:tcPr>
          <w:p w14:paraId="26D2253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评价标准</w:t>
            </w:r>
          </w:p>
        </w:tc>
      </w:tr>
      <w:tr w14:paraId="543EE5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2828" w:type="dxa"/>
            <w:vMerge w:val="continue"/>
            <w:shd w:val="clear" w:color="auto" w:fill="auto"/>
            <w:vAlign w:val="center"/>
          </w:tcPr>
          <w:p w14:paraId="004A44B4">
            <w:pPr>
              <w:spacing w:line="300" w:lineRule="exact"/>
              <w:jc w:val="left"/>
              <w:outlineLvl w:val="0"/>
            </w:pPr>
          </w:p>
        </w:tc>
        <w:tc>
          <w:tcPr>
            <w:tcW w:w="1431" w:type="dxa"/>
            <w:vMerge w:val="continue"/>
            <w:shd w:val="clear" w:color="auto" w:fill="auto"/>
            <w:vAlign w:val="center"/>
          </w:tcPr>
          <w:p w14:paraId="4E18C40A">
            <w:pPr>
              <w:spacing w:line="300" w:lineRule="exact"/>
              <w:jc w:val="left"/>
              <w:outlineLvl w:val="0"/>
            </w:pPr>
          </w:p>
        </w:tc>
        <w:tc>
          <w:tcPr>
            <w:tcW w:w="2334" w:type="dxa"/>
            <w:vMerge w:val="continue"/>
            <w:shd w:val="clear" w:color="auto" w:fill="auto"/>
            <w:vAlign w:val="center"/>
          </w:tcPr>
          <w:p w14:paraId="60C2AA67">
            <w:pPr>
              <w:spacing w:line="300" w:lineRule="exact"/>
              <w:jc w:val="left"/>
              <w:outlineLvl w:val="0"/>
            </w:pPr>
          </w:p>
        </w:tc>
        <w:tc>
          <w:tcPr>
            <w:tcW w:w="2976" w:type="dxa"/>
            <w:vMerge w:val="continue"/>
            <w:shd w:val="clear" w:color="auto" w:fill="auto"/>
            <w:vAlign w:val="center"/>
          </w:tcPr>
          <w:p w14:paraId="034748EE">
            <w:pPr>
              <w:spacing w:line="300" w:lineRule="exact"/>
              <w:jc w:val="left"/>
              <w:outlineLvl w:val="0"/>
            </w:pPr>
          </w:p>
        </w:tc>
        <w:tc>
          <w:tcPr>
            <w:tcW w:w="1417" w:type="dxa"/>
            <w:vMerge w:val="continue"/>
            <w:shd w:val="clear" w:color="auto" w:fill="auto"/>
            <w:vAlign w:val="center"/>
          </w:tcPr>
          <w:p w14:paraId="7037695D">
            <w:pPr>
              <w:spacing w:line="300" w:lineRule="exact"/>
              <w:jc w:val="left"/>
              <w:outlineLvl w:val="0"/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3FAB2ED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优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36D71A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良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720EB4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中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0A4FA0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差</w:t>
            </w:r>
          </w:p>
        </w:tc>
      </w:tr>
      <w:tr w14:paraId="22FECF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28" w:type="dxa"/>
            <w:shd w:val="clear" w:color="auto" w:fill="auto"/>
            <w:vAlign w:val="center"/>
          </w:tcPr>
          <w:p w14:paraId="6E628D90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部门预算编制专项公用经费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8B917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555C64A4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04316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06570A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630A6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0D6FD8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522D5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14:paraId="6CE8C2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  <w:tr w14:paraId="35EB55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828" w:type="dxa"/>
            <w:shd w:val="clear" w:color="auto" w:fill="auto"/>
            <w:vAlign w:val="center"/>
          </w:tcPr>
          <w:p w14:paraId="32B771C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部门预算专项公用经费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B2BFA9E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14:paraId="63A093A7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2A33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889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全部完成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1019A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91CFF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85%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FA76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70%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915A5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60%</w:t>
            </w:r>
          </w:p>
        </w:tc>
      </w:tr>
    </w:tbl>
    <w:p w14:paraId="7F709415"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 w14:paraId="57BAEFEA">
      <w:pPr>
        <w:jc w:val="center"/>
        <w:outlineLvl w:val="0"/>
        <w:rPr>
          <w:rFonts w:ascii="方正小标宋_GBK" w:eastAsia="方正小标宋_GBK"/>
          <w:sz w:val="32"/>
        </w:rPr>
      </w:pPr>
      <w:bookmarkStart w:id="2" w:name="_Toc447269087"/>
      <w:r>
        <w:rPr>
          <w:rFonts w:hint="eastAsia" w:ascii="方正小标宋_GBK" w:eastAsia="方正小标宋_GBK"/>
          <w:sz w:val="32"/>
        </w:rPr>
        <w:t>部门收支预算总表</w:t>
      </w:r>
      <w:bookmarkEnd w:id="2"/>
    </w:p>
    <w:tbl>
      <w:tblPr>
        <w:tblStyle w:val="6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3999E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0B0D06D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  <w:lang w:val="en-US" w:eastAsia="zh-CN"/>
              </w:rPr>
              <w:t>721</w:t>
            </w:r>
            <w:r>
              <w:rPr>
                <w:rFonts w:hint="eastAsia" w:ascii="方正小标宋_GBK" w:eastAsia="方正小标宋_GBK"/>
                <w:sz w:val="24"/>
                <w:lang w:eastAsia="zh-CN"/>
              </w:rPr>
              <w:t>成安县文学艺术界联合会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EC9F2AF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7620CA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3C6C12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5E2125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96A867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1223A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5761DE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7F07AB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C4A3A56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27.72</w:t>
            </w:r>
          </w:p>
        </w:tc>
      </w:tr>
      <w:tr w14:paraId="218817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CCDDA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45054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F356EBC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25.72</w:t>
            </w:r>
          </w:p>
        </w:tc>
      </w:tr>
      <w:tr w14:paraId="6942A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D7A5A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8D1E1F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928F5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187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B092F1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1271F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E3DEB59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25.72</w:t>
            </w:r>
          </w:p>
        </w:tc>
      </w:tr>
      <w:tr w14:paraId="54F16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717BD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4E09D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72F62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AFDF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43CBE6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BEFF1D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0A2BE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2F80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B96BA6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48B8A9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78629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850E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D7863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57F7D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80A1B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19E5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EB8E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D21EE3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4E9F7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8558E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2F1DE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745999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39CEC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EAF3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F5F81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86836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DAA4D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542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17A8B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626EB8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A7A08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10B4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40F965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7B9094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8A454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FE49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DAC1FC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7E8F65E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5DBE4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7B52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12F763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3B8B8D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0C241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1DF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17DE3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FFDBA2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F3AE9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9EF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BCD3D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276FE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598B2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C9A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C1210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E47DC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DC07D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2A9B2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4FC1C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6E2627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6B830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AB17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60C555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7F91A4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9735073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27.72</w:t>
            </w:r>
          </w:p>
        </w:tc>
      </w:tr>
      <w:tr w14:paraId="4A145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FD73C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868B4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4B5FD4A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27.72</w:t>
            </w:r>
          </w:p>
        </w:tc>
      </w:tr>
      <w:tr w14:paraId="1103D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85DA0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48DD60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95883C9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25.72</w:t>
            </w:r>
          </w:p>
        </w:tc>
      </w:tr>
      <w:tr w14:paraId="706E9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4130F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511315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C8331CB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</w:tr>
      <w:tr w14:paraId="670426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1DBEED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F24626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F43D5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E60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B287E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116868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其中：本级支出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4E196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DF0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CE1DA9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4142FD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对下补助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2ED25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D14D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BD76ED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785B91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9BE75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6D78922C">
      <w:pPr>
        <w:spacing w:line="300" w:lineRule="exact"/>
        <w:jc w:val="left"/>
        <w:outlineLvl w:val="0"/>
        <w:sectPr>
          <w:pgSz w:w="11907" w:h="16839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0F0D783F">
      <w:pPr>
        <w:jc w:val="center"/>
        <w:outlineLvl w:val="0"/>
        <w:rPr>
          <w:rFonts w:ascii="方正小标宋_GBK" w:eastAsia="方正小标宋_GBK"/>
          <w:sz w:val="32"/>
        </w:rPr>
      </w:pPr>
      <w:bookmarkStart w:id="3" w:name="_Toc447269088"/>
      <w:r>
        <w:rPr>
          <w:rFonts w:hint="eastAsia" w:ascii="方正小标宋_GBK" w:eastAsia="方正小标宋_GBK"/>
          <w:sz w:val="32"/>
        </w:rPr>
        <w:t>部门基本支出预算</w:t>
      </w:r>
      <w:bookmarkEnd w:id="3"/>
    </w:p>
    <w:tbl>
      <w:tblPr>
        <w:tblStyle w:val="6"/>
        <w:tblW w:w="140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5668"/>
        <w:gridCol w:w="1434"/>
        <w:gridCol w:w="1434"/>
        <w:gridCol w:w="1434"/>
        <w:gridCol w:w="1434"/>
        <w:gridCol w:w="1434"/>
      </w:tblGrid>
      <w:tr w14:paraId="6946A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6887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F657570"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24"/>
                <w:lang w:val="en-US" w:eastAsia="zh-CN"/>
              </w:rPr>
              <w:t>721成安县文学艺术界联合会</w:t>
            </w:r>
          </w:p>
        </w:tc>
        <w:tc>
          <w:tcPr>
            <w:tcW w:w="717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B08C101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CE7EF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19" w:type="dxa"/>
            <w:vMerge w:val="restart"/>
            <w:shd w:val="clear" w:color="auto" w:fill="auto"/>
            <w:vAlign w:val="center"/>
          </w:tcPr>
          <w:p w14:paraId="09596AD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668" w:type="dxa"/>
            <w:vMerge w:val="restart"/>
            <w:shd w:val="clear" w:color="auto" w:fill="auto"/>
            <w:vAlign w:val="center"/>
          </w:tcPr>
          <w:p w14:paraId="72869C7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7170" w:type="dxa"/>
            <w:gridSpan w:val="5"/>
            <w:shd w:val="clear" w:color="auto" w:fill="auto"/>
            <w:vAlign w:val="center"/>
          </w:tcPr>
          <w:p w14:paraId="23E66F6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2FDC4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219" w:type="dxa"/>
            <w:vMerge w:val="continue"/>
            <w:shd w:val="clear" w:color="auto" w:fill="auto"/>
            <w:vAlign w:val="center"/>
          </w:tcPr>
          <w:p w14:paraId="317815C3">
            <w:pPr>
              <w:spacing w:line="300" w:lineRule="exact"/>
              <w:jc w:val="left"/>
              <w:outlineLvl w:val="0"/>
            </w:pPr>
          </w:p>
        </w:tc>
        <w:tc>
          <w:tcPr>
            <w:tcW w:w="5668" w:type="dxa"/>
            <w:vMerge w:val="continue"/>
            <w:shd w:val="clear" w:color="auto" w:fill="auto"/>
            <w:vAlign w:val="center"/>
          </w:tcPr>
          <w:p w14:paraId="6E1613ED">
            <w:pPr>
              <w:spacing w:line="300" w:lineRule="exact"/>
              <w:jc w:val="left"/>
              <w:outlineLvl w:val="0"/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B35E65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DA3E8E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BB757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AA255E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14F348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69D62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7B3E04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B4AF8A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基本支出总计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ED650D9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27.72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4491F3D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27.72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C2C7B50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A630B5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90B569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40A858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0520DE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765A4BC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人员经费合计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4FB944D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25.72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78A24DD"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 xml:space="preserve">      25.72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9F8D75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32085E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5AADF38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169D0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A205B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14CED2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70A2508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18.11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1A1B438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18.11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70E56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C972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34F7A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DB8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7BA60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D83B77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9577C29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16.16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AEBB901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16.16 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92989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B385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22188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48A2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425854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875A0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FABD1F8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D5DD48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721C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332B4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D36E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3BF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1D8C8C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4B082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5E367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31894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49F47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DED7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60EB7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5667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C613E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23140F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D0523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CB38F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06918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A8A94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7C91F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F53C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DB62D3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61016A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5A79D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396F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C1498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4DF65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6D519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5962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B82BC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A305A6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C3191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38257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479A0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4DAFB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ABD5F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16090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B972F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59C14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ED499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975EE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56C2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76BB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6ABCA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3A06A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D31E8D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D9DB2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D5F29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8881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E624C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02FE1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D31A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6EB9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721A1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CFB86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A49A5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392D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D2FD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C7E5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34918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D081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CC8274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9BDA8F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E19F5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7C1C2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A5B4D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2258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AFA4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B6F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148F8B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16380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2EB67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3E999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8B294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01E00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E68B5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F3D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F1E3B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480261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524384B">
            <w:pPr>
              <w:tabs>
                <w:tab w:val="left" w:pos="464"/>
              </w:tabs>
              <w:spacing w:line="300" w:lineRule="exact"/>
              <w:jc w:val="lef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eastAsia="zh-CN"/>
              </w:rPr>
              <w:tab/>
            </w:r>
            <w:r>
              <w:rPr>
                <w:rFonts w:hint="eastAsia" w:ascii="方正书宋_GBK" w:eastAsia="方正书宋_GBK"/>
                <w:lang w:val="en-US" w:eastAsia="zh-CN"/>
              </w:rPr>
              <w:t>0.31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1EFABE7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3D255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912F7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BE9E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3608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77324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42F5D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D7235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7C08D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560A8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4135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C6F16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5F003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8367F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F6CC3A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B59E3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21BF3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26BB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8DD5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ED82D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09AB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A22E1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E4783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D2D4F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6A891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9E28D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53D9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69DB2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E10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0755B9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4AA5E7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BB6E9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9BA60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DB59A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66787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E3AA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CD9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A9602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D4D499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6133F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29EA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F343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4B38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6ECBF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47AC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A7860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CB4263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156E5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B380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BABF7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41D0A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7DA9F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986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17554A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68667E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BF8E1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DDC4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60DF2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5705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B2C41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FA84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0A0D7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237983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AE877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D87C7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8E494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F2978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65DE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6AE24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645CF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7AB1B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3A7B5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F94238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B8115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14DE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88FC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93688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793768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A10E3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DB6C7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5C2D6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992AC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3346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37C0E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C168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A9071E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864DD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75124E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1.64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E4469D6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 1.64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05CEB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1AE7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FD223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C060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B90E2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62E443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9FB55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1.12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0EFD1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1.12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20C9C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A9ECA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50854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F42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5EF3D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05ADA4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26F34F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A04C4DE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D731B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6B1D7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529AB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A6510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74D158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3089F8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C6EC4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78559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0D3A3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02E4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FE6D4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C250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74527F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9C03A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35913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B57C9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54D0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30C95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51D1F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0087D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5D394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952D4C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4C041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86564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8BF51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30A26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8FFF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BB2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1B389D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E077B3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25C1A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C140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EB18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62DD1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6D53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43C2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4997F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084CA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3F632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B3E93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8FB22F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D2585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2D213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448A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0751F0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7AF228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3FEA9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017AF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75C58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FBC5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38143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F73AD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7CC92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3221BB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78F209A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7.61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B31B434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7.61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FC0DC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B7D52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09608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7623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30BFD2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FEB6C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85BCC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9ED7A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0EF4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73BA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26DB2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50C4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5F7B87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466483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BFA97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E9A3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E29A8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A29C5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1F8ED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98D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EBAD2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57EB7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F4B21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CD3F8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21C1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6CF55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8268E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D882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B6C46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8725BF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F7BC3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B070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833DA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28D55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1D2D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3B9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3844C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89677A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D9610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37C61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D3BD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09241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39866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5EF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029E3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8B87A6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A6D63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5D83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304B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9D297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B6C24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CFC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B9721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75DA1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D11FD8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27F587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6.26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AF62C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C622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6F0DD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D8433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DD3FF7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DB7388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E282B0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3.99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774B94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3.99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68405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5516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F7E0F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EAD1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645227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7E2485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AD0D2D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2.27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428340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2.27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FFB14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079CF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16A2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2400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952377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E285A4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83C20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0682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397EE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5E5A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3505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4DB2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254179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D13D91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F61B3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B9A5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FE54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F439C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8847E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7DC4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E2F32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D5604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D42A9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DE5B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B91B2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F5AC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9A1A1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5203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847A6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5BA2A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9EDCE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F3897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6FB3B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EF3F5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45CE3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0DC0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58E961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0DF0B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32ADC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A85B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40FFB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698FA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5275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636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1F406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42CB4B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D7A86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89F61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BE517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129B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24BB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984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1B862B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608764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1C8EA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AF10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D63E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CFB1B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2C20E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73E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D0D81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D9AF4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FC37B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E4179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2A5C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D2769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B60A2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4FAC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00FA97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8BE45B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C1A09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BE3A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1FD6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B93C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28CB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192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458B7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595C9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368D8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664B3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A2E7F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C0AFB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C7314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54BD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BE356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CEBE87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65A62A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C68E2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0CFC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6CF2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920D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4E47F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B08DD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8C961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BDA3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6BAA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BD20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64C8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5326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8C84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58598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A23B11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E69DB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1AB9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A7F32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50546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F0457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02710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BF27F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A3C0DC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52A87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D46D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DB3E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8E87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6592D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2D83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54AB53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C0BCFF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4D15F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D9F48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E513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F2E2E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5E31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90B8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3742A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763BBC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480F7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AF90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E2FF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A9DBF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BFD5B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9D782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D5C461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759755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8E60D6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BC5347A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9BC8B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08CE1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3DD71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C2B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87ECB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A947ED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EB68A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4727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1ED4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D405F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7FDA0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4B1C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09EDF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11BF73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23E92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FA36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65BD5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578D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AECD3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766E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B768ED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1DE8F8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709F7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724D2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6DB39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D20F4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6D52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0C1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439E6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5C15C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8E00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41F9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414D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1491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5A140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AF28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E4A8DE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81FB0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F2B39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7DCDE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3BD92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95E1B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40D9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2AB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6F5B7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6EBD2B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AFB56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5B67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CE17C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CADCD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44268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DF58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E4320A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5FAD0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68FFE38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74BD15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2E19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452F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FBA5D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4AC0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56C60A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625BB8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75404B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8BADEB8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0D732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F9A8E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1D3B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AEF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C9C32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630BD3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15CE119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0.35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CBA644A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0.35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0BADA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5CD31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31D4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F0C7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50A393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C4A2794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 xml:space="preserve">    2</w:t>
            </w:r>
            <w:r>
              <w:rPr>
                <w:rFonts w:hint="eastAsia" w:ascii="方正书宋_GBK" w:eastAsia="方正书宋_GBK"/>
                <w:b/>
              </w:rPr>
              <w:t>）离休住宅取暖费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4DC19F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B990ECD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0993AD7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DC8C2C6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29B74E5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77567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923D11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265FB0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A2D842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0.23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5EF838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0.23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874EA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89B1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023AF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DB373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B90CA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3B8B5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60AF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BA53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DDCEA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81FC5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D5E45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DE5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F730B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68DFA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56F96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4A1EC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849EA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1FB8A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0F303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7FFF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333A4F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24B9F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日常公用经费合计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866900F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5368524">
            <w:pPr>
              <w:spacing w:line="300" w:lineRule="exact"/>
              <w:jc w:val="righ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04728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8EACB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96239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CEF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E88C8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3C6B99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A4BA93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B9ACE2C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DAB65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7F73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7D447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9376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93B75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ECDBBC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E9AC69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711F65E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0.78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B549B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2243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7DBC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9C2DA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2B36B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4E737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0BC81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F552D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F720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71A47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2ABB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9FD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1EE6F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463760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81CCB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04D68C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C941E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967D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9A746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CB00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7CB25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BC9CDA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E6BACAE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6167442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 0.02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B8591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4AEB9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B20E4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7AB8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46CAA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D0BCC0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19879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57309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44CF0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A02D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3D3C5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C59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06F00F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15B5D7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7D3A43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2CD4B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0.02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0C8B0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F6492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860E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D33D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1EA7F6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6590B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B9EB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E324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8CF8B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05A9D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3AA23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ADE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4F625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882198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984AE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D98A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84F96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D0ED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8E21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9DFED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AA405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21F2E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67D9B19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2E283C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428E4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00658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4F9D5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89AE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01FA8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AB7DB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8D6BB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54318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E62DB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895C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91C96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7729C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748EB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2EC04F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7870E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3D8C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2584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0345B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C19FA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40CF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94E987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97DBB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9BFB420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77CD440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E1DF7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E771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333D0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805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3F8C12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AFAE4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1343F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78AF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F65CE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64FD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6C5BB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633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08B306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9701FF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00DD7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09C07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AD66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8FB0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B0849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F9CB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708D9C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0EA742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1CCC8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97AF2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E24C1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8958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984E2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14C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F5788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E6A3BE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57011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DD20D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EB0B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68A9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1616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834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EA8739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998ADC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A43A4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C01B9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68A92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DDC70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8F38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EC4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491003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A3DF1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8BBC0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3852EF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1862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4E7AA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D602A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5559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81D33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71924B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22A82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3B6E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D4319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D37D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3D74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ACE4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20C34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EEC6A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BEF53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88CD3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2665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0E3D4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552E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103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53E004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C0FFF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DE422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43E3B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4ECFF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5107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A6B265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ABD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A49FA2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11A6CD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BF34A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962C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36EC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E2D2A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31224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F95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F08CAD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F6443E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89D24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FB0A6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064EA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66AEF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182D7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943E6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A0F2D3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3B307A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30E86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17CA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B098C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B09C4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7D403C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C4ADF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7DED1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8617B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C1907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B04A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F05AD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46E79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A785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F5EF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441E6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087AC0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100C72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927D9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F1332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CC776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788C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1254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E9E1E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E77EE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FDA5C5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F4BC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7A16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7EB4E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B57C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3B41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F520D3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0C0600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FD0DD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08C9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F1610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A00A6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8BA09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089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DAB94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E21B65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15EA0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1E1A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4D2BF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319DF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5B330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03C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3E3F4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E91D2A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6405B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6E5CC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766F4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6D521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AB53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222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566BBE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5C5D0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1B9CFDB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  0.2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D6BC119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 xml:space="preserve">        0.2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FD527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76728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1C840A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4B0E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655FF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828776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16117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A5FDA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A8529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69A59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CE92C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B818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5C9152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46C0B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136BF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E3F5A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1AAB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D4D9C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DD4D2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11A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3E115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78B716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B7A0E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554B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C5076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19A8C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F069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91B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D0F92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27C5D9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66402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76941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802B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32A94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4EF58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CFA0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7A9859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A888A6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1BE09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19066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9684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614A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EB4EC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2D68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1B413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C4912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678A1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D3BD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21D0C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81B7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6818D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621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DA4D3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D46341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45D3B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421B32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11B13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99D32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E6E11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097C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4F612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FE18B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80E23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A7473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A2A3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2C56E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A8393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F77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68783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509AE3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96019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C3FA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F3D86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06FBA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5FE9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EFF6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174C1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81A2B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544DD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2C8A8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0025A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3D86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0C92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87B7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824807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948438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FB0CF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51B667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13D2F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E33CA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CED57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8A5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4978B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B398B2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1208A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355F3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4F0F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70635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6C521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6C1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F3152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1462C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6C0BFD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5C6D2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8ECBC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81334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F5F7A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02B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228630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9FD716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4B0CB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A3E1A2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DFE35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4414B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0444F4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7BBA3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A9B8C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0C95EA2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56FC8B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9D89F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D9ECB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51FF0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59BD8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44A31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876816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27F5E02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01F91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D03B3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92F5B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A45A86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D96DA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D8028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2ACAE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14A3D5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F1617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99340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AC051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B459A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254AF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2CB8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93EC9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96F053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239F8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3B405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4CF7C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B696E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0B28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F64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6B1A11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6AB9F8B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F7E5B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80507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3F6F7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3D6A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5EBB0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BC3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356A79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1AC941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2262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34CA9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571A6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16BB0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02272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37FE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517A9E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0BF9F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8B36F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B6311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A1BFBC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70661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A18F3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B99F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85E5F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D48C24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4B04C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8C4FB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E5FFA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BD721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46A6A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0FF54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1362D36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5B14BB8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691F8A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56A3E1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4E2C9B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18827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11B19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69B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77A52A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68C58F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D0053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D786D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8AE06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4F446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36F25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2AB7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0F1E265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3A2E0F6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2756D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32964B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14AF60E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CB27D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0E2322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EF0A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19" w:type="dxa"/>
            <w:shd w:val="clear" w:color="auto" w:fill="auto"/>
            <w:vAlign w:val="center"/>
          </w:tcPr>
          <w:p w14:paraId="43FC1C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668" w:type="dxa"/>
            <w:shd w:val="clear" w:color="auto" w:fill="auto"/>
            <w:vAlign w:val="center"/>
          </w:tcPr>
          <w:p w14:paraId="405555F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CB731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65B47CD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2861A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7D835A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14:paraId="2F2500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6CD84AB4">
      <w:pPr>
        <w:spacing w:line="300" w:lineRule="exact"/>
        <w:jc w:val="left"/>
        <w:outlineLvl w:val="0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4CD0BBDD">
      <w:pPr>
        <w:jc w:val="center"/>
        <w:outlineLvl w:val="0"/>
        <w:rPr>
          <w:rFonts w:ascii="方正小标宋_GBK" w:eastAsia="方正小标宋_GBK"/>
          <w:sz w:val="32"/>
        </w:rPr>
      </w:pPr>
      <w:bookmarkStart w:id="4" w:name="_Toc447269089"/>
      <w:r>
        <w:rPr>
          <w:rFonts w:hint="eastAsia" w:ascii="方正小标宋_GBK" w:eastAsia="方正小标宋_GBK"/>
          <w:sz w:val="32"/>
        </w:rPr>
        <w:t>部门“三公”及会议培训经费预算</w:t>
      </w:r>
    </w:p>
    <w:tbl>
      <w:tblPr>
        <w:tblStyle w:val="6"/>
        <w:tblW w:w="1359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1865"/>
        <w:gridCol w:w="2166"/>
        <w:gridCol w:w="2166"/>
        <w:gridCol w:w="2164"/>
        <w:gridCol w:w="2164"/>
      </w:tblGrid>
      <w:tr w14:paraId="588706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97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6" w:space="0"/>
              <w:right w:val="single" w:color="FFFFFF" w:sz="6" w:space="0"/>
            </w:tcBorders>
            <w:vAlign w:val="center"/>
          </w:tcPr>
          <w:p w14:paraId="0E978DF0">
            <w:pPr>
              <w:spacing w:line="300" w:lineRule="exact"/>
              <w:jc w:val="left"/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721成安县文学艺术界联合会</w:t>
            </w:r>
          </w:p>
        </w:tc>
        <w:tc>
          <w:tcPr>
            <w:tcW w:w="6494" w:type="dxa"/>
            <w:gridSpan w:val="3"/>
            <w:tcBorders>
              <w:top w:val="single" w:color="FFFFFF" w:sz="6" w:space="0"/>
              <w:left w:val="single" w:color="FFFFFF" w:sz="6" w:space="0"/>
              <w:bottom w:val="single" w:color="000000" w:sz="6" w:space="0"/>
              <w:right w:val="single" w:color="FFFFFF" w:sz="6" w:space="0"/>
            </w:tcBorders>
            <w:vAlign w:val="center"/>
          </w:tcPr>
          <w:p w14:paraId="210EF083">
            <w:pPr>
              <w:spacing w:line="300" w:lineRule="exact"/>
              <w:jc w:val="right"/>
              <w:rPr>
                <w:rFonts w:ascii="方正书宋_GBK" w:eastAsia="方正书宋_GBK"/>
                <w:sz w:val="24"/>
                <w:szCs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658DFB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73BD6C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10525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A71216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资 金 来 源</w:t>
            </w:r>
          </w:p>
        </w:tc>
      </w:tr>
      <w:tr w14:paraId="27FEB0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0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2B3340">
            <w:pPr>
              <w:widowControl/>
              <w:jc w:val="left"/>
              <w:rPr>
                <w:rFonts w:ascii="方正书宋_GBK" w:eastAsia="方正书宋_GBK"/>
                <w:b/>
                <w:szCs w:val="24"/>
              </w:rPr>
            </w:pP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49A23B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B6A773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83F096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86E14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D659573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其他来源收入</w:t>
            </w:r>
          </w:p>
        </w:tc>
      </w:tr>
      <w:tr w14:paraId="478FA6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0C2249">
            <w:pPr>
              <w:spacing w:line="300" w:lineRule="exact"/>
              <w:jc w:val="center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626AB5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ABE736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8C373">
            <w:pPr>
              <w:spacing w:line="300" w:lineRule="exact"/>
              <w:jc w:val="right"/>
              <w:rPr>
                <w:rFonts w:ascii="方正书宋_GBK" w:eastAsia="方正书宋_GBK"/>
                <w:b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83A279">
            <w:pPr>
              <w:spacing w:line="300" w:lineRule="exact"/>
              <w:jc w:val="right"/>
              <w:rPr>
                <w:rFonts w:ascii="方正书宋_GBK" w:eastAsia="方正书宋_GBK"/>
                <w:b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E47435">
            <w:pPr>
              <w:spacing w:line="300" w:lineRule="exact"/>
              <w:jc w:val="right"/>
              <w:rPr>
                <w:rFonts w:ascii="方正书宋_GBK" w:eastAsia="方正书宋_GBK"/>
                <w:b/>
                <w:szCs w:val="24"/>
              </w:rPr>
            </w:pPr>
          </w:p>
        </w:tc>
      </w:tr>
      <w:tr w14:paraId="46832C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5F968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一、因公出国（境）费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3AF7C7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49A63C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F2D85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A9DF20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54695F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62568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14054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二、公务用车购置及运维费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84B98A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61D7C7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8DC0CC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E3A8456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5938731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0CE92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A86681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 xml:space="preserve">  其中：公务用车购置费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EBD03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10BEE0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C84CD4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8E02E9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0A8734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3724D0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17FA75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　　　 公务用车运行维护费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FE49D7">
            <w:pPr>
              <w:spacing w:line="300" w:lineRule="exact"/>
              <w:jc w:val="center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 xml:space="preserve">              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D8290E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1167F4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EA3FE0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E608CD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6AB5E3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441EBB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三、公务接待费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C47318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BC97C0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  <w:r>
              <w:rPr>
                <w:rFonts w:hint="eastAsia" w:ascii="方正书宋_GBK" w:eastAsia="方正书宋_GBK"/>
                <w:szCs w:val="24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CD26B1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A94A84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D09AA5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110AA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A3F8B9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　　　</w:t>
            </w:r>
            <w:r>
              <w:rPr>
                <w:rFonts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5086C3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4D2A48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92DE9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6075F6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619D52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28A8C7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B95117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四、会议费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69DEAD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6826AC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162FD2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F2558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D4E0BB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  <w:tr w14:paraId="7E9FC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E4BEA4">
            <w:pPr>
              <w:spacing w:line="300" w:lineRule="exact"/>
              <w:jc w:val="left"/>
              <w:rPr>
                <w:rFonts w:ascii="方正书宋_GBK" w:eastAsia="方正书宋_GBK"/>
                <w:b/>
                <w:szCs w:val="24"/>
              </w:rPr>
            </w:pPr>
            <w:r>
              <w:rPr>
                <w:rFonts w:hint="eastAsia" w:ascii="方正书宋_GBK" w:eastAsia="方正书宋_GBK"/>
                <w:b/>
              </w:rPr>
              <w:t>五、培训费</w:t>
            </w:r>
          </w:p>
        </w:tc>
        <w:tc>
          <w:tcPr>
            <w:tcW w:w="18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59CBB3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B24EDF6">
            <w:pPr>
              <w:spacing w:line="300" w:lineRule="exact"/>
              <w:jc w:val="right"/>
              <w:rPr>
                <w:rFonts w:hint="eastAsia" w:ascii="方正书宋_GBK" w:eastAsia="方正书宋_GBK"/>
                <w:szCs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Cs w:val="24"/>
                <w:lang w:val="en-US" w:eastAsia="zh-CN"/>
              </w:rPr>
              <w:t>0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F9F6C5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0E626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  <w:tc>
          <w:tcPr>
            <w:tcW w:w="2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73CE3C">
            <w:pPr>
              <w:spacing w:line="300" w:lineRule="exact"/>
              <w:jc w:val="right"/>
              <w:rPr>
                <w:rFonts w:ascii="方正书宋_GBK" w:eastAsia="方正书宋_GBK"/>
                <w:szCs w:val="24"/>
              </w:rPr>
            </w:pPr>
          </w:p>
        </w:tc>
      </w:tr>
    </w:tbl>
    <w:p w14:paraId="60E5B32E">
      <w:pPr>
        <w:jc w:val="center"/>
        <w:outlineLvl w:val="0"/>
        <w:rPr>
          <w:rFonts w:ascii="方正小标宋_GBK" w:eastAsia="方正小标宋_GBK"/>
          <w:sz w:val="32"/>
        </w:rPr>
      </w:pPr>
    </w:p>
    <w:p w14:paraId="03EA1A78">
      <w:pPr>
        <w:jc w:val="center"/>
        <w:outlineLvl w:val="0"/>
        <w:rPr>
          <w:rFonts w:ascii="方正小标宋_GBK" w:eastAsia="方正小标宋_GBK"/>
          <w:sz w:val="32"/>
        </w:rPr>
      </w:pPr>
    </w:p>
    <w:p w14:paraId="1EFC2D22">
      <w:pPr>
        <w:jc w:val="center"/>
        <w:outlineLvl w:val="0"/>
        <w:rPr>
          <w:rFonts w:ascii="方正小标宋_GBK" w:eastAsia="方正小标宋_GBK"/>
          <w:sz w:val="32"/>
        </w:rPr>
      </w:pPr>
    </w:p>
    <w:p w14:paraId="6A60B316">
      <w:pPr>
        <w:jc w:val="center"/>
        <w:outlineLvl w:val="0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部门基本情况表</w:t>
      </w:r>
      <w:bookmarkEnd w:id="4"/>
    </w:p>
    <w:tbl>
      <w:tblPr>
        <w:tblStyle w:val="6"/>
        <w:tblW w:w="142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7"/>
        <w:gridCol w:w="1134"/>
        <w:gridCol w:w="1276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14:paraId="32B88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452FE48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721成安县文学艺术界联合会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FCC8E65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单位：人</w:t>
            </w:r>
          </w:p>
        </w:tc>
      </w:tr>
      <w:tr w14:paraId="0124B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827" w:type="dxa"/>
            <w:vMerge w:val="restart"/>
            <w:shd w:val="clear" w:color="auto" w:fill="auto"/>
            <w:vAlign w:val="center"/>
          </w:tcPr>
          <w:p w14:paraId="1103D0A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9CD222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5C14909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shd w:val="clear" w:color="auto" w:fill="auto"/>
            <w:vAlign w:val="center"/>
          </w:tcPr>
          <w:p w14:paraId="56A582D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23C147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车辆编制数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CB4862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70307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14:paraId="709191E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 w14:paraId="3769FA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tblHeader/>
          <w:jc w:val="center"/>
        </w:trPr>
        <w:tc>
          <w:tcPr>
            <w:tcW w:w="3827" w:type="dxa"/>
            <w:vMerge w:val="continue"/>
            <w:shd w:val="clear" w:color="auto" w:fill="auto"/>
            <w:vAlign w:val="center"/>
          </w:tcPr>
          <w:p w14:paraId="0CB76152">
            <w:pPr>
              <w:spacing w:line="300" w:lineRule="exact"/>
              <w:jc w:val="left"/>
              <w:outlineLvl w:val="0"/>
            </w:pPr>
          </w:p>
        </w:tc>
        <w:tc>
          <w:tcPr>
            <w:tcW w:w="1134" w:type="dxa"/>
            <w:vMerge w:val="continue"/>
            <w:shd w:val="clear" w:color="auto" w:fill="auto"/>
            <w:vAlign w:val="center"/>
          </w:tcPr>
          <w:p w14:paraId="6D98A35D">
            <w:pPr>
              <w:spacing w:line="300" w:lineRule="exact"/>
              <w:jc w:val="left"/>
              <w:outlineLvl w:val="0"/>
            </w:pPr>
          </w:p>
        </w:tc>
        <w:tc>
          <w:tcPr>
            <w:tcW w:w="1276" w:type="dxa"/>
            <w:vMerge w:val="continue"/>
            <w:shd w:val="clear" w:color="auto" w:fill="auto"/>
            <w:vAlign w:val="center"/>
          </w:tcPr>
          <w:p w14:paraId="469B86D4">
            <w:pPr>
              <w:spacing w:line="300" w:lineRule="exact"/>
              <w:jc w:val="left"/>
              <w:outlineLvl w:val="0"/>
            </w:pPr>
          </w:p>
        </w:tc>
        <w:tc>
          <w:tcPr>
            <w:tcW w:w="2353" w:type="dxa"/>
            <w:vMerge w:val="continue"/>
            <w:shd w:val="clear" w:color="auto" w:fill="auto"/>
            <w:vAlign w:val="center"/>
          </w:tcPr>
          <w:p w14:paraId="74139A60"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 w14:paraId="4D045217">
            <w:pPr>
              <w:spacing w:line="300" w:lineRule="exact"/>
              <w:jc w:val="left"/>
              <w:outlineLvl w:val="0"/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8C826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8F5B5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31801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A38F1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14EC1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542BE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7296E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 w14:paraId="53407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 w14:paraId="13B55DD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7FDE1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20692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14:paraId="7F1C0158"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B344975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A797231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BA9C0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F0A4C1C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6FF2E1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C4882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0C9895F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DA4BCA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376DB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827" w:type="dxa"/>
            <w:shd w:val="clear" w:color="auto" w:fill="auto"/>
            <w:vAlign w:val="center"/>
          </w:tcPr>
          <w:p w14:paraId="2C9894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成安县文学艺术界联合会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3E58BD">
            <w:pPr>
              <w:spacing w:line="300" w:lineRule="exact"/>
              <w:jc w:val="left"/>
              <w:rPr>
                <w:rFonts w:hint="eastAsia" w:ascii="方正书宋_GBK" w:eastAsia="方正书宋_GBK"/>
                <w:lang w:eastAsia="zh-CN"/>
              </w:rPr>
            </w:pPr>
            <w:r>
              <w:rPr>
                <w:rFonts w:hint="eastAsia" w:ascii="方正书宋_GBK" w:eastAsia="方正书宋_GBK"/>
                <w:lang w:eastAsia="zh-CN"/>
              </w:rPr>
              <w:t>事业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3D5C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正科级</w:t>
            </w:r>
          </w:p>
        </w:tc>
        <w:tc>
          <w:tcPr>
            <w:tcW w:w="2353" w:type="dxa"/>
            <w:shd w:val="clear" w:color="auto" w:fill="auto"/>
            <w:vAlign w:val="center"/>
          </w:tcPr>
          <w:p w14:paraId="18B8CE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D4DEC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17020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CD691A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7A2771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776D25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711E2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1047EE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5A13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013047D0">
      <w:pPr>
        <w:spacing w:line="300" w:lineRule="exact"/>
        <w:jc w:val="left"/>
        <w:outlineLvl w:val="0"/>
        <w:sectPr>
          <w:pgSz w:w="16839" w:h="11907" w:orient="landscape"/>
          <w:pgMar w:top="1020" w:right="1361" w:bottom="1020" w:left="1361" w:header="851" w:footer="992" w:gutter="0"/>
          <w:cols w:space="425" w:num="1"/>
          <w:docGrid w:type="lines" w:linePitch="312" w:charSpace="0"/>
        </w:sectPr>
      </w:pPr>
    </w:p>
    <w:p w14:paraId="792EA0D5">
      <w:pPr>
        <w:spacing w:line="300" w:lineRule="exact"/>
        <w:jc w:val="left"/>
        <w:outlineLvl w:val="0"/>
      </w:pPr>
    </w:p>
    <w:p w14:paraId="568C5E6C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660CE963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7D4AD7D3">
      <w:pPr>
        <w:jc w:val="center"/>
        <w:rPr>
          <w:rFonts w:ascii="方正小标宋_GBK" w:eastAsia="方正小标宋_GBK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 w14:paraId="2C82D603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 w14:paraId="12F332D0">
      <w:pPr>
        <w:jc w:val="center"/>
        <w:rPr>
          <w:rFonts w:ascii="方正小标宋_GBK" w:eastAsia="方正小标宋_GBK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 w14:paraId="138A7BA4">
      <w:pPr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预算单位收支预算情况</w:t>
      </w:r>
    </w:p>
    <w:p w14:paraId="5439C3BE">
      <w:pPr>
        <w:jc w:val="center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1981F842">
      <w:pPr>
        <w:jc w:val="center"/>
      </w:pPr>
    </w:p>
    <w:p w14:paraId="68443A2D">
      <w:pPr>
        <w:jc w:val="center"/>
        <w:outlineLvl w:val="1"/>
        <w:rPr>
          <w:rFonts w:ascii="方正小标宋_GBK" w:eastAsia="方正小标宋_GBK"/>
          <w:sz w:val="44"/>
        </w:rPr>
      </w:pPr>
      <w:bookmarkStart w:id="5" w:name="_Toc447269090"/>
      <w:r>
        <w:rPr>
          <w:rFonts w:hint="eastAsia" w:ascii="方正小标宋_GBK" w:eastAsia="方正小标宋_GBK"/>
          <w:sz w:val="44"/>
        </w:rPr>
        <w:t>一、成安县财政局机关收支预算</w:t>
      </w:r>
      <w:bookmarkEnd w:id="5"/>
    </w:p>
    <w:p w14:paraId="517530FC">
      <w:pPr>
        <w:jc w:val="center"/>
        <w:outlineLvl w:val="1"/>
      </w:pPr>
    </w:p>
    <w:p w14:paraId="18E71DD3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6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016FB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FDD7339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721002成安县文学艺术界联合会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E0E6B7A">
            <w:pPr>
              <w:spacing w:line="300" w:lineRule="exact"/>
              <w:jc w:val="righ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单位：万元</w:t>
            </w:r>
          </w:p>
        </w:tc>
      </w:tr>
      <w:tr w14:paraId="72EA4D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0F8925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A3FD882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C0E8697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 w14:paraId="6D215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C3FC1B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6BBB29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61E8DD1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27.72</w:t>
            </w:r>
          </w:p>
        </w:tc>
      </w:tr>
      <w:tr w14:paraId="433ED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65D3AC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F38AD8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24F293D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27.72</w:t>
            </w:r>
          </w:p>
        </w:tc>
      </w:tr>
      <w:tr w14:paraId="1EC32B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DF2AA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725473D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2C148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B405B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C239E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834C7D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非限额补助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4FF54E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27.72</w:t>
            </w:r>
          </w:p>
        </w:tc>
      </w:tr>
      <w:tr w14:paraId="51132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92266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07601B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7A5C0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AA77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74432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6CCB8A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43C15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B4FF2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CBD34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9467D3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国有资产有偿使用收入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F5FF3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654AB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E8B00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9C5137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债务收入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53204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6379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5E840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44329B6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中央财政提前通知转移支付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02621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219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3CADB4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1B4B969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30CBD0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7BAF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304736E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3D7B7A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4CFF1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E99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5E0D44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C4D456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96830E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F4DC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CB4F39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690E85B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9BF92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D97D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D0DC2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268CA25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595684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2D39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3992F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373A9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5C307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EC50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37F10C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39E986F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事业单位上级补助收入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73D1B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75A85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0DDE1B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5BDFB6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1DCECD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F7E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0DE95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24958E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经营收入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4F8786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2423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2FB48A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6CE2697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62E71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50E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6995DC1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vAlign w:val="center"/>
          </w:tcPr>
          <w:p w14:paraId="0D31CE6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7C558AEF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27.72</w:t>
            </w:r>
          </w:p>
        </w:tc>
      </w:tr>
      <w:tr w14:paraId="6BD2E1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4DF7D69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A27C26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人员经费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64C5E48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25.72</w:t>
            </w:r>
          </w:p>
        </w:tc>
      </w:tr>
      <w:tr w14:paraId="43973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57B7AA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4E9A170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日常公用经费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8A736E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</w:tr>
      <w:tr w14:paraId="33C021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721C39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1E001E0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25A6B8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EB8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1" w:type="dxa"/>
            <w:shd w:val="clear" w:color="auto" w:fill="auto"/>
            <w:vAlign w:val="center"/>
          </w:tcPr>
          <w:p w14:paraId="22ABCC9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vAlign w:val="center"/>
          </w:tcPr>
          <w:p w14:paraId="5A86358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2874" w:type="dxa"/>
            <w:shd w:val="clear" w:color="auto" w:fill="auto"/>
            <w:vAlign w:val="center"/>
          </w:tcPr>
          <w:p w14:paraId="05F8A4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577508E3">
      <w:pPr>
        <w:spacing w:line="300" w:lineRule="exact"/>
        <w:jc w:val="left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 w14:paraId="5BD3B0E1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6"/>
        <w:tblW w:w="138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49F374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7923E33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721成安县文学艺术界联合会</w:t>
            </w:r>
          </w:p>
        </w:tc>
        <w:tc>
          <w:tcPr>
            <w:tcW w:w="622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BB1BE90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6622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14:paraId="341527C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75660AF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388" w:type="dxa"/>
            <w:vMerge w:val="restart"/>
            <w:shd w:val="clear" w:color="auto" w:fill="auto"/>
            <w:vAlign w:val="center"/>
          </w:tcPr>
          <w:p w14:paraId="2DE1E9F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6229" w:type="dxa"/>
            <w:gridSpan w:val="5"/>
            <w:shd w:val="clear" w:color="auto" w:fill="auto"/>
            <w:vAlign w:val="center"/>
          </w:tcPr>
          <w:p w14:paraId="1333870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2A748B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 w14:paraId="5C7FAF70">
            <w:pPr>
              <w:spacing w:line="300" w:lineRule="exact"/>
              <w:jc w:val="left"/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7FD16CE0">
            <w:pPr>
              <w:spacing w:line="300" w:lineRule="exact"/>
              <w:jc w:val="left"/>
            </w:pPr>
          </w:p>
        </w:tc>
        <w:tc>
          <w:tcPr>
            <w:tcW w:w="5388" w:type="dxa"/>
            <w:vMerge w:val="continue"/>
            <w:shd w:val="clear" w:color="auto" w:fill="auto"/>
            <w:vAlign w:val="center"/>
          </w:tcPr>
          <w:p w14:paraId="3275293E">
            <w:pPr>
              <w:spacing w:line="300" w:lineRule="exact"/>
              <w:jc w:val="left"/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5FED76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310A5F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7AFEDA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BFD24D4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720C6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3908C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ECAC171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A77452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933EA00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EDF2FE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25.72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A132F47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25.72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EB163B4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5A145B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0CB7B2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487429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0813A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DBB04A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0FE8D4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A2D04C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18.11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F47801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18.11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9534A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2963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C7562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370B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76C91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B32269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4AD5F5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D59F800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16.16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7CA82E5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16.16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9D6AA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74F60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33A20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8848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2B472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3796DB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D7939A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D7F1ED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9E2E57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4895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4DAB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FD19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D758E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12A50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82287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D3F5D2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54813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4D741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DAA8EF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38CC7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76BC6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BE74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3223F1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83260B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E75D7B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111C1D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3F2D181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D725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A681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A1BF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313B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E8ED1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33162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35C3C3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2CAAA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66EF0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361B87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01F38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2E35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0B5A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52FC33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316C0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296E15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927D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7DBE6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A29B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B9CDD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B029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8B5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84A25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32AC2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6BD7D0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F1553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4A5D8C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137E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80A10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245D8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0572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6329B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155A11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B8897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3B8EA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7CBFF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E14F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2DF6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690D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CF654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C58F9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6EA86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60E6B0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）回族补贴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02597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40ADC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B0DD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D1F7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6B34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46451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81CF2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967976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8A0B4B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）职工劳模荣誉津贴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BE3AC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2CA77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68D0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93FB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D8DCC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F1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165D24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27D88C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DFCAFE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BDE62C">
            <w:pPr>
              <w:spacing w:line="300" w:lineRule="exact"/>
              <w:jc w:val="center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DA9D7F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3C3FB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3AE6B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BDC0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258D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181D12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C6564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4AE7F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745F391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C11635E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9A00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39386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569C9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F3B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6B2163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C42D0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010F1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1420D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D79609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49D92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40F56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549F1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A47D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EDE18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A3CCA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8D11D5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F9E8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C1E82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F9AB1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4C8E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1329A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1284A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93F43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84412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C53EDE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1547F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088C3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45DD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1FC2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8BBB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E61E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948A6B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1F74E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C67195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83FAD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C9979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D8A4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F62E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301C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1BBE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326CA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EB750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687DFE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4A5CF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8C260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409B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BF2C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2278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A82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BA4A2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2100501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78999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0A929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EC300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D5E72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2E95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25B3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3E08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3885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A6267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83F1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D1933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4D0BE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78F06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65FAFB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1661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1B1DB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0C85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288B5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DD4FD6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2B90A5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91F16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D6F52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2BC78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9E49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10B48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444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1FC94C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49A6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31C87A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0241C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25B98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DB08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CD42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4A996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BD5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2DC3A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62A11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D24AD1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1F1C8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0BEA3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9627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107BE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9106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F3C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DE7A7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ADDCA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190FD4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C616943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1.64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A43E2B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1.64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C86D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5DF6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F5A8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403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0F952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B982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53E893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1419EB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1.12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956EAF0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1.12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F34D8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28B8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726C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4731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DB4E9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6C28F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7F5E2E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1FD59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AB4B2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59198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DBA4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86583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9790E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2723A3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024B5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0D36FB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66409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49DCC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33B7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363A0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DDEB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03E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5590A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24C5448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854805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3510B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8AEA7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8579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039D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8DF2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A298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80E4C9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797CB9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00CAE1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E9938C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38CF1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43880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4BB8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1351C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93D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4C248C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EF2CA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B616FD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34581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EBAA4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D7FD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8777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870D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48AC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A606D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B6A98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E65E6B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12246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CE5CB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376AD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E643D5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DD88EC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DF8B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A3A0CA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2145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B288EA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2A31D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18C26B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898B48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738B4A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131CA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1A1B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E08A0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68ED43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B5B3F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A1767F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7.61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FA1C54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7.61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4DA93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8DFF59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8F8F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46BD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4D234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453E49C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E2E784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22FCC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6A9BD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B151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9E546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18BD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2A315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F9688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E810F6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BC570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DCD43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A3865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3401E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ED2CA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1DEB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50CA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9EA8A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E1B90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D6D243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59D7C1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A8F38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50FF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F3E31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94D3D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4DA8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B779A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0D839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879CEC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EB02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33524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53CD7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0804C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4218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77D6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4FEFA5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F8E210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F30EB2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）离休人员上述项目之外的补贴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5FC50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326E2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4A61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42BC8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B962F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ABA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49A76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CB6B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5B5912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）社保机构开支人员单位应负担的离休费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F5DB72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6C898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13B0C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E8028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0853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F3C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4AE4E5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9BF0C5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4827BB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563643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6.26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7749DB1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6.26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1A8A4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53F7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DD6AD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8B3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3BE1C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0FE2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05F8C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BD37B61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3.99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83F1E5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3.99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2FEC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5970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FD079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27C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A3D244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33006C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BF8E2A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E01000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2.27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978263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2.27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4D3C3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DBF2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C94A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9E08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196A78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F05D2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26CFE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93239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7BEDA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92DC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80617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9E912D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693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3A2BA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8CAAA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B1FB41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）退休人员上述项目之外的补贴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268F9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4FA050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9948C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0765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1C230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15B4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843BD7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109B1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21F4A4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）社保机构开支人员单位应负担的退休费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9A9E8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32369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6F44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A787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18490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2E2F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21D891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F60B1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551793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D32D71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18CB6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8650B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4E356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134D0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EB2C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061555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1D2FF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1346A4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498F8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97539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AFD2E9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BCCF8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7836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A2F6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3418DC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84EA4E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C847C8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7F11E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48AFB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9E44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7366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B6064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90BC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523BB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55811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4ECA2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0DFCA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A7C42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5881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30C0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8A3AE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145C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29323B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E404B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029C3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）退职人员上述项目之外的补贴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28E29E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C307E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12138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E89C8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3A46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989E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0979FF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54E4C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47A409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）社保机构开支人员单位应负担的退职生活费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57C0BD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03875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8EA8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B1AA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6AC0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9D6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353D40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20964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B2A8CC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B9392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58459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DAB10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5B2A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26905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B30F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122DAA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EDCA6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CCA7D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3C97A4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3F5DD8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C3A60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7CB8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5C0C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EA064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22E67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94AAF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6E4158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703DD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8BDC9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844E1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ECB0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BEECA7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C065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EADD5D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7AE3E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A513B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9A0BD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3C5F91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A0400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B07A3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059C6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72E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E2C18D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70E04C4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2D0EFF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ABC7F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12CF9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3AEB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3452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BD94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6E744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16CFC0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DFF60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90BF5D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独生子女父母奖励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13043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DE0FB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E630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92CDC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9B997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E56AE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444EA5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7DE980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C1CB57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其他奖励金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106D8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57EA3D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398F8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EA160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18AD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CE38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3B4F5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2CF1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2CF9A4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E3E8EE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E92C99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48E0E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71C73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66A9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2EF8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EA93B2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44DDB1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CC3C50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、待规范津贴补贴人员提租补贴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A9DFF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D2457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4518D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C217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542D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A28B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01ADEC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B87EAC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05858E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1)</w:t>
            </w:r>
            <w:r>
              <w:rPr>
                <w:rFonts w:hint="eastAsia" w:ascii="方正书宋_GBK" w:eastAsia="方正书宋_GBK"/>
              </w:rPr>
              <w:t>在职人员提租补贴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AF315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9A09B4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EE997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DA51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DDB1A8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CFEF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7D654F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8914EE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5B27D3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2)</w:t>
            </w:r>
            <w:r>
              <w:rPr>
                <w:rFonts w:hint="eastAsia" w:ascii="方正书宋_GBK" w:eastAsia="方正书宋_GBK"/>
              </w:rPr>
              <w:t>离休人员提租补贴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8A04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7A225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126A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CCA87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768E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AE0C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45BB23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4540B1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9ABFE8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3)</w:t>
            </w:r>
            <w:r>
              <w:rPr>
                <w:rFonts w:hint="eastAsia" w:ascii="方正书宋_GBK" w:eastAsia="方正书宋_GBK"/>
              </w:rPr>
              <w:t>退休人员提租补贴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5B5BE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7C5B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196B3F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C6BE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1B72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DFF30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67BD56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E3B76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3DD48C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4)</w:t>
            </w:r>
            <w:r>
              <w:rPr>
                <w:rFonts w:hint="eastAsia" w:ascii="方正书宋_GBK" w:eastAsia="方正书宋_GBK"/>
              </w:rPr>
              <w:t>退职（役）人员提租补贴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4990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F5916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F56E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857A0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3B005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C4C98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7858A8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2210203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ABB29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FA50D8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、购房补贴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6283C0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26883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BA3E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9BF39F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83EE9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8B95B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499430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91D0BD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917B11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1521D98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63B05DE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D6FD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C95FB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F03C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DABA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B735F8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DC8B9D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A7C1EC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F58FC77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9FBF824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0.58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D3686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159B96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19D58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DCE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99966B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44E30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4566C6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）在职住宅取暖费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33388E9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0.35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498BE5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3358C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F09372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501CF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6505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480048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F49E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BF2DE8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）离休住宅取暖费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51D3B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5E7F57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A969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9BE6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2F2E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2DC0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927A4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71A05B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BFA27B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3</w:t>
            </w:r>
            <w:r>
              <w:rPr>
                <w:rFonts w:hint="eastAsia" w:ascii="方正书宋_GBK" w:eastAsia="方正书宋_GBK"/>
              </w:rPr>
              <w:t>）退休住宅取暖费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E469DA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0.23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2A2C776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0.23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9F6F40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DA911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6DD6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8FA97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FCEC2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936B89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79579E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4</w:t>
            </w:r>
            <w:r>
              <w:rPr>
                <w:rFonts w:hint="eastAsia" w:ascii="方正书宋_GBK" w:eastAsia="方正书宋_GBK"/>
              </w:rPr>
              <w:t>）退职住宅取暖费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CF1049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1BACD9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EB168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2FDE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1F176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803D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4477C5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7F067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3D4A26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709AE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B9DB5D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C8B8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BD33D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5B22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061C2922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522B3510"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6"/>
        <w:tblW w:w="1388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136"/>
        <w:gridCol w:w="5388"/>
        <w:gridCol w:w="1244"/>
        <w:gridCol w:w="1244"/>
        <w:gridCol w:w="1247"/>
        <w:gridCol w:w="1247"/>
        <w:gridCol w:w="1247"/>
      </w:tblGrid>
      <w:tr w14:paraId="3551A3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657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E34AC72"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  <w:szCs w:val="24"/>
                <w:lang w:val="en-US" w:eastAsia="zh-CN"/>
              </w:rPr>
              <w:t>721成安县文学艺术界联合会</w:t>
            </w:r>
          </w:p>
        </w:tc>
        <w:tc>
          <w:tcPr>
            <w:tcW w:w="622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10673F7"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 w14:paraId="446C87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restart"/>
            <w:shd w:val="clear" w:color="auto" w:fill="auto"/>
            <w:vAlign w:val="center"/>
          </w:tcPr>
          <w:p w14:paraId="7DDEE54B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0DF0DD0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经济分类科目编码</w:t>
            </w:r>
          </w:p>
        </w:tc>
        <w:tc>
          <w:tcPr>
            <w:tcW w:w="5388" w:type="dxa"/>
            <w:vMerge w:val="restart"/>
            <w:shd w:val="clear" w:color="auto" w:fill="auto"/>
            <w:vAlign w:val="center"/>
          </w:tcPr>
          <w:p w14:paraId="431E38B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6229" w:type="dxa"/>
            <w:gridSpan w:val="5"/>
            <w:shd w:val="clear" w:color="auto" w:fill="auto"/>
            <w:vAlign w:val="center"/>
          </w:tcPr>
          <w:p w14:paraId="4D774439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 w14:paraId="06ACF7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133" w:type="dxa"/>
            <w:vMerge w:val="continue"/>
            <w:shd w:val="clear" w:color="auto" w:fill="auto"/>
            <w:vAlign w:val="center"/>
          </w:tcPr>
          <w:p w14:paraId="200C196D">
            <w:pPr>
              <w:spacing w:line="300" w:lineRule="exact"/>
              <w:jc w:val="left"/>
            </w:pPr>
          </w:p>
        </w:tc>
        <w:tc>
          <w:tcPr>
            <w:tcW w:w="1136" w:type="dxa"/>
            <w:vMerge w:val="continue"/>
            <w:shd w:val="clear" w:color="auto" w:fill="auto"/>
            <w:vAlign w:val="center"/>
          </w:tcPr>
          <w:p w14:paraId="4526C3E4">
            <w:pPr>
              <w:spacing w:line="300" w:lineRule="exact"/>
              <w:jc w:val="left"/>
            </w:pPr>
          </w:p>
        </w:tc>
        <w:tc>
          <w:tcPr>
            <w:tcW w:w="5388" w:type="dxa"/>
            <w:vMerge w:val="continue"/>
            <w:shd w:val="clear" w:color="auto" w:fill="auto"/>
            <w:vAlign w:val="center"/>
          </w:tcPr>
          <w:p w14:paraId="4AEA130A">
            <w:pPr>
              <w:spacing w:line="300" w:lineRule="exact"/>
              <w:jc w:val="left"/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B50D05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DF35B0D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299A8A3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E8EDB96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B54DFEF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其他来源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收入</w:t>
            </w:r>
          </w:p>
        </w:tc>
      </w:tr>
      <w:tr w14:paraId="7C7190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852AA28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A195B8C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B379A0E"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113391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680553B">
            <w:pPr>
              <w:spacing w:line="300" w:lineRule="exact"/>
              <w:jc w:val="right"/>
              <w:rPr>
                <w:rFonts w:hint="eastAsia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CEDA2B1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0A6F45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99A3AF"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 w14:paraId="74F66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689AA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61261F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FBA13E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DD845A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78F4085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6E3E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C790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49EF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CC2F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7DED2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B4B517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1E9DB9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DAC371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0.78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2522BA3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0.78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6C78F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B0544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C972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67B8C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3CAFF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FE4213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D88A86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6329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9F2A7F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BA56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3E87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19B54E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EFD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6C0B2B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909F3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2F8D56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9D611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D1456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D388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EC685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91924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7888C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CBBD7E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00D04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3DD8C7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0A165A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0.02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F8A64F2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0.02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C223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42DF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263F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3CC86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BB93B9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C6B75B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8A28C3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BD21A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B5E9E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55EB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A50A1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224B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0A9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08B458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10F41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91489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A11629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3650A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01FA0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435B3A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507C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E820F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1EDAE2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AF440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30D3F5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71F36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CB9CB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3925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DCC63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817C6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A8CC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477B7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475948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F51E64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A2BCF5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AF9B4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1546E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B1E84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2079D5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8BE52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EE2E74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F2069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536839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7CA67A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E8E671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0.3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014E53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5C4A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4647F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8FF6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2C9B7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AB1E9B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07F36F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50785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67704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EF7A9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0C45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DC3E1D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CD1A8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AD6EF8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A1A24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245722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BC470E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89C24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1693E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2DB2A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D8622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3600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C07A6B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D270A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EF6B8D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352932B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6983A10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8FEED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54818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D6A96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3843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9A6682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413DFC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25D1E3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0B307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0C0A50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045BD6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42EC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4D39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7AB1B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E99C72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6F97D96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911F446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F87189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44794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E243A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F4124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3CC990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656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90D6FB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4B429B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50C1C0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AFA72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1C449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C8554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0854D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D7BCBB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08AA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5C2343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AC435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1BB0BF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E527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E9CDAD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071DF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20BAF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845944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9E57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EBE96A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D5370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D6C1E6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AEB83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4F064D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233EE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F900A8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7367C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6154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CD756E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7F3157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C1FCD9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）其他交通费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F47AC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F0CC8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9B4017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BFD2C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7156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E9EEC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AAAB22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575B87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44541C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EF577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C82C76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AF0D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4DE57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DCCC0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5C85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414D79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3001E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CAFA53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D56017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A7E50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1756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BE3E6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04379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B370E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AFE244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FFAF56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2DB5BC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2C6293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3166C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6EEEC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B18D0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005701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39F5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FF5CCE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2A019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01CCD9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60816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1FD9A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A4A72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C02599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12D3F9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49D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0A8B94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33DAE6F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67F690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55D3FE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41E25A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E37FB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426FFF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42386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2D4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F1270C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9D139F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395D31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50BFC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A2944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01F7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956C4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81993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F954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52014D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0D5DB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5EEE7E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EABDE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C435E3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B6E44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91B81B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74ADCC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372F2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6A7CB3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6A5549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444985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68FADF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E2B8B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57B7C5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14ED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D8553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49E7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74D79B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4DA4E8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2CB6E7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585E6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E8803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BF35D1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AA7D2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6F860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90641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577520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3BB281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8686F1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3DA05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EB4BE7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D894C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C86F3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51E5FA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16B0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688BB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2080501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511D95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8C0ED4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08AAD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D100D5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27D5C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45E805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12DB4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9DC6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2B2561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822D2A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FD583F8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4051C1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2A33A6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535EDA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5D71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5037B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F1E6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3BEDD1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63A45F8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CCD5BF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3A8412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0.2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F77263F">
            <w:pPr>
              <w:spacing w:line="300" w:lineRule="exact"/>
              <w:jc w:val="right"/>
              <w:rPr>
                <w:rFonts w:hint="eastAsia" w:ascii="方正书宋_GBK" w:eastAsia="方正书宋_GBK"/>
                <w:lang w:val="en-US" w:eastAsia="zh-CN"/>
              </w:rPr>
            </w:pPr>
            <w:r>
              <w:rPr>
                <w:rFonts w:hint="eastAsia" w:ascii="方正书宋_GBK" w:eastAsia="方正书宋_GBK"/>
                <w:lang w:val="en-US" w:eastAsia="zh-CN"/>
              </w:rPr>
              <w:t>0.2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A22177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BAC6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01EF1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0A0C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E4D20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2D1D68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107E0DF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0F6168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657531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3AD11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3B81CF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4FCF0D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64B3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7AA22A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4A3934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802DB7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6616C3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73D4D0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C45C5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09DF54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55219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3BDB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DDFE2D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C1EB6E4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E27CA94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BA6E2A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25E814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59116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350CB4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32D5C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046E16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D415E2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87909FD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E8824AB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0F03F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5CA55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8E36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4F1143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5B45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5B71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8C3E62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A2FCA1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AE1095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2F647B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D4F4B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E2C0E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D77803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3800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6160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B8E1F3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4447158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F5276ED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F2562E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986606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F8913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7B4312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45784E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CF0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22C53D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66E40A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41DC80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0F039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BC3A2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AED650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5C75A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A6748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5F6D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6E9DBD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520B7B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9BCA1B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B5166F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D804A8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AE0F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D98E4B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B44F0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DCCC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00CF8F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9542A5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0A50A3D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35CC38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F724F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A829D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93DCA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7569C9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BEBD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3A6E60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574F8EE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F8DF0F7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8986E7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F632F3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AAECE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7E112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6B2AD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D898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4A6113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2BEA69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3490BE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9874CB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BB37B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DEE7A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98FB41D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6D296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92EE3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E1656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745F43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C7C22E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F91CA1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F50709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814411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9408A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0745C7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93086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0E697F6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66AE0F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01A29B0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2E849D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AB2A15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84A6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F4B9C3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FC1834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199B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150D37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4ACA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3514A8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05B71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59580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CD0200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B0677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87EAFF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7062A2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35580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134EC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2A4F72E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9CB978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EBD9B5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8355F4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D7BEC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777FA5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4DD1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798569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FDC2A9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3A9E162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43D992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F3BB35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7E5800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B28F8B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CF58F9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51C0FF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A82FC69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7D5FBC2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F4F41C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E11356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94461A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A660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370A8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00906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85683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8397D2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0E372D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A2D122C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1256322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1F825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5B526A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ECB04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695CB4A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E2A6C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447FFB1B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8BD9A77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64DC6FE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7CCFBC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00441E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B136F4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A9B8D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DBBFB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E353A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54DEF0E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38609F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5B74FB02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CB6658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F8FA8B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725527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CC00A2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908AB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2DCA9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60DC063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2F488E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59E117A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A61E7F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25DD7A9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8EB391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C24DC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6620B8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172405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12F53C56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E03911A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D5A4ED3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4F1D2BD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46E6D4B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7EDCBD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4665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A34D69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2FEAE8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7A09B6F3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10745E0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1A1946BE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0BC6B6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4C854D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1D5CD5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E302BF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3FBE01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12288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3B1B19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6B03F44C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4E120811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B6F616E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1171E6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840485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013C271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F87029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47F611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2DB5482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21E41561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80128D5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2138D5B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FE5382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3045CDF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4A5CB6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CEB3267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 w14:paraId="6F4BBB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33" w:type="dxa"/>
            <w:shd w:val="clear" w:color="auto" w:fill="auto"/>
            <w:vAlign w:val="center"/>
          </w:tcPr>
          <w:p w14:paraId="5E14086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2010601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35C12C75"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388" w:type="dxa"/>
            <w:shd w:val="clear" w:color="auto" w:fill="auto"/>
            <w:vAlign w:val="center"/>
          </w:tcPr>
          <w:p w14:paraId="71DC1AA9"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112C1B0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51209E2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430F3CC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C8B48D5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1DC8F23"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 w14:paraId="204B9749">
      <w:pPr>
        <w:spacing w:line="300" w:lineRule="exact"/>
        <w:jc w:val="left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 w14:paraId="2847CD26">
      <w:pPr>
        <w:spacing w:line="300" w:lineRule="exact"/>
        <w:jc w:val="left"/>
      </w:pPr>
    </w:p>
    <w:sectPr>
      <w:pgSz w:w="11907" w:h="16839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12DE9"/>
    <w:multiLevelType w:val="singleLevel"/>
    <w:tmpl w:val="58512DE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0D6"/>
    <w:rsid w:val="002E3A95"/>
    <w:rsid w:val="005D136A"/>
    <w:rsid w:val="0062621A"/>
    <w:rsid w:val="00685811"/>
    <w:rsid w:val="006D1C5B"/>
    <w:rsid w:val="007A507B"/>
    <w:rsid w:val="007D6BF0"/>
    <w:rsid w:val="008058DC"/>
    <w:rsid w:val="008C7744"/>
    <w:rsid w:val="00923A21"/>
    <w:rsid w:val="00A07D70"/>
    <w:rsid w:val="00E810D6"/>
    <w:rsid w:val="013B67CD"/>
    <w:rsid w:val="01CA412B"/>
    <w:rsid w:val="02DF2233"/>
    <w:rsid w:val="02FA1966"/>
    <w:rsid w:val="03A55A04"/>
    <w:rsid w:val="03D46816"/>
    <w:rsid w:val="04BC2B78"/>
    <w:rsid w:val="07FD0DE3"/>
    <w:rsid w:val="08D34D69"/>
    <w:rsid w:val="08D92D3D"/>
    <w:rsid w:val="09222861"/>
    <w:rsid w:val="09DF5AE2"/>
    <w:rsid w:val="09E50DB9"/>
    <w:rsid w:val="0DD4180B"/>
    <w:rsid w:val="104743DC"/>
    <w:rsid w:val="13DE0FA8"/>
    <w:rsid w:val="146F10EC"/>
    <w:rsid w:val="163506CD"/>
    <w:rsid w:val="16653DE0"/>
    <w:rsid w:val="180D78B9"/>
    <w:rsid w:val="1AEF7278"/>
    <w:rsid w:val="1C8B4996"/>
    <w:rsid w:val="1CC97251"/>
    <w:rsid w:val="1CEB0A1C"/>
    <w:rsid w:val="1E587213"/>
    <w:rsid w:val="1E8167C1"/>
    <w:rsid w:val="1F857498"/>
    <w:rsid w:val="228819EE"/>
    <w:rsid w:val="22EE052B"/>
    <w:rsid w:val="233702BD"/>
    <w:rsid w:val="26F04DFD"/>
    <w:rsid w:val="2716314B"/>
    <w:rsid w:val="27264E1C"/>
    <w:rsid w:val="27DA72F1"/>
    <w:rsid w:val="28CF6444"/>
    <w:rsid w:val="28E516DB"/>
    <w:rsid w:val="29EA3A18"/>
    <w:rsid w:val="2AD57C75"/>
    <w:rsid w:val="2BAA47A7"/>
    <w:rsid w:val="2E6E68CD"/>
    <w:rsid w:val="2EEC479D"/>
    <w:rsid w:val="30492460"/>
    <w:rsid w:val="313676D5"/>
    <w:rsid w:val="332A0BBD"/>
    <w:rsid w:val="3387759D"/>
    <w:rsid w:val="33C42DB8"/>
    <w:rsid w:val="351C5D1D"/>
    <w:rsid w:val="36DF5EE5"/>
    <w:rsid w:val="37B8568B"/>
    <w:rsid w:val="388A4040"/>
    <w:rsid w:val="38963AA1"/>
    <w:rsid w:val="39A75722"/>
    <w:rsid w:val="3C0C43E3"/>
    <w:rsid w:val="3C1C4C60"/>
    <w:rsid w:val="3C712CD5"/>
    <w:rsid w:val="3F1B65D9"/>
    <w:rsid w:val="3F29533C"/>
    <w:rsid w:val="41500FCC"/>
    <w:rsid w:val="41E84000"/>
    <w:rsid w:val="43436946"/>
    <w:rsid w:val="43D95B03"/>
    <w:rsid w:val="4400555D"/>
    <w:rsid w:val="44240E6E"/>
    <w:rsid w:val="44F0505B"/>
    <w:rsid w:val="456A5D0D"/>
    <w:rsid w:val="45B90BF3"/>
    <w:rsid w:val="462A1D31"/>
    <w:rsid w:val="475B18CD"/>
    <w:rsid w:val="48C05BA2"/>
    <w:rsid w:val="4D9730D4"/>
    <w:rsid w:val="502C221C"/>
    <w:rsid w:val="512D1A91"/>
    <w:rsid w:val="51932C92"/>
    <w:rsid w:val="51A35193"/>
    <w:rsid w:val="52117A10"/>
    <w:rsid w:val="53C221F9"/>
    <w:rsid w:val="54B41F42"/>
    <w:rsid w:val="571A746C"/>
    <w:rsid w:val="59902A4C"/>
    <w:rsid w:val="59AF56D7"/>
    <w:rsid w:val="5A6B56D7"/>
    <w:rsid w:val="5B2B3FCD"/>
    <w:rsid w:val="5BAE356C"/>
    <w:rsid w:val="5CB07A05"/>
    <w:rsid w:val="5ED17601"/>
    <w:rsid w:val="60DF3D18"/>
    <w:rsid w:val="612F2391"/>
    <w:rsid w:val="63242D87"/>
    <w:rsid w:val="634D7273"/>
    <w:rsid w:val="65493192"/>
    <w:rsid w:val="65817244"/>
    <w:rsid w:val="661C2C0A"/>
    <w:rsid w:val="66D1628B"/>
    <w:rsid w:val="6D5763C1"/>
    <w:rsid w:val="6E8006EE"/>
    <w:rsid w:val="6ECC4D84"/>
    <w:rsid w:val="6F5B5404"/>
    <w:rsid w:val="705C1375"/>
    <w:rsid w:val="70BA2DA1"/>
    <w:rsid w:val="711F4BB4"/>
    <w:rsid w:val="72D511FE"/>
    <w:rsid w:val="7424079F"/>
    <w:rsid w:val="78180B1C"/>
    <w:rsid w:val="7AA5545A"/>
    <w:rsid w:val="7DB94919"/>
    <w:rsid w:val="7E21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101</Words>
  <Characters>110</Characters>
  <Lines>59</Lines>
  <Paragraphs>16</Paragraphs>
  <TotalTime>7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2016-04-01T02:15:00Z</dcterms:created>
  <dc:creator>lenovo</dc:creator>
  <cp:lastModifiedBy>柴柴爱喝茶</cp:lastModifiedBy>
  <cp:lastPrinted>2016-12-16T01:40:00Z</cp:lastPrinted>
  <dcterms:modified xsi:type="dcterms:W3CDTF">2025-10-29T11:22:57Z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eyJoZGlkIjoiYjdiZTM1ZDlkOGQyNjQxMjRhMjIwNTY0MTUwNGMxZjUiLCJ1c2VySWQiOiIxMDc4NTIyODQ1In0=</vt:lpwstr>
  </property>
  <property fmtid="{D5CDD505-2E9C-101B-9397-08002B2CF9AE}" pid="4" name="ICV">
    <vt:lpwstr>ED355DA2AD82427B9F31363E4753F4AB_12</vt:lpwstr>
  </property>
</Properties>
</file>